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32A1C" w14:textId="64D910A8" w:rsidR="00CE1118" w:rsidRPr="00A3619B" w:rsidRDefault="00CE1118" w:rsidP="00CE1118">
      <w:pPr>
        <w:keepNext/>
        <w:spacing w:after="0" w:line="240" w:lineRule="auto"/>
        <w:ind w:left="4320" w:right="42" w:firstLine="720"/>
        <w:jc w:val="right"/>
        <w:outlineLvl w:val="0"/>
        <w:rPr>
          <w:rFonts w:ascii="Arial" w:eastAsia="Times New Roman" w:hAnsi="Arial" w:cs="Arial"/>
          <w:sz w:val="24"/>
          <w:szCs w:val="24"/>
          <w:lang w:val="ro-RO"/>
        </w:rPr>
      </w:pPr>
      <w:bookmarkStart w:id="0" w:name="_GoBack"/>
      <w:bookmarkEnd w:id="0"/>
      <w:r w:rsidRPr="00A3619B">
        <w:rPr>
          <w:rFonts w:ascii="Arial" w:eastAsia="Times New Roman" w:hAnsi="Arial" w:cs="Arial"/>
          <w:sz w:val="24"/>
          <w:szCs w:val="24"/>
          <w:lang w:val="ro-RO"/>
        </w:rPr>
        <w:t xml:space="preserve">ANEXA NR. </w:t>
      </w:r>
      <w:r w:rsidR="007E5E15" w:rsidRPr="00A3619B">
        <w:rPr>
          <w:rFonts w:ascii="Arial" w:eastAsia="Times New Roman" w:hAnsi="Arial" w:cs="Arial"/>
          <w:sz w:val="24"/>
          <w:szCs w:val="24"/>
          <w:lang w:val="ro-RO"/>
        </w:rPr>
        <w:t>8</w:t>
      </w:r>
    </w:p>
    <w:p w14:paraId="67533210" w14:textId="50E7B670" w:rsidR="00CE1118" w:rsidRPr="00A3619B" w:rsidRDefault="00CE1118" w:rsidP="00CE1118">
      <w:pPr>
        <w:spacing w:after="0" w:line="240" w:lineRule="auto"/>
        <w:ind w:left="2880" w:right="42" w:firstLine="720"/>
        <w:jc w:val="right"/>
        <w:rPr>
          <w:rFonts w:ascii="Arial" w:eastAsia="Times New Roman" w:hAnsi="Arial" w:cs="Arial"/>
          <w:sz w:val="24"/>
          <w:szCs w:val="24"/>
          <w:lang w:val="ro-RO"/>
        </w:rPr>
      </w:pPr>
      <w:r w:rsidRPr="00A3619B">
        <w:rPr>
          <w:rFonts w:ascii="Arial" w:eastAsia="Times New Roman" w:hAnsi="Arial" w:cs="Arial"/>
          <w:sz w:val="24"/>
          <w:szCs w:val="24"/>
          <w:lang w:val="ro-RO"/>
        </w:rPr>
        <w:t xml:space="preserve">la Hotărârea nr. </w:t>
      </w:r>
      <w:r w:rsidR="00A3619B">
        <w:rPr>
          <w:rFonts w:ascii="Arial" w:eastAsia="Times New Roman" w:hAnsi="Arial" w:cs="Arial"/>
          <w:sz w:val="24"/>
          <w:szCs w:val="24"/>
          <w:lang w:val="ro-RO"/>
        </w:rPr>
        <w:t>60</w:t>
      </w:r>
      <w:r w:rsidRPr="00A3619B">
        <w:rPr>
          <w:rFonts w:ascii="Arial" w:eastAsia="Times New Roman" w:hAnsi="Arial" w:cs="Arial"/>
          <w:sz w:val="24"/>
          <w:szCs w:val="24"/>
          <w:lang w:val="ro-RO"/>
        </w:rPr>
        <w:t xml:space="preserve"> /</w:t>
      </w:r>
      <w:r w:rsidR="00A3619B">
        <w:rPr>
          <w:rFonts w:ascii="Arial" w:eastAsia="Times New Roman" w:hAnsi="Arial" w:cs="Arial"/>
          <w:sz w:val="24"/>
          <w:szCs w:val="24"/>
          <w:lang w:val="ro-RO"/>
        </w:rPr>
        <w:t xml:space="preserve"> 19 APRILIE </w:t>
      </w:r>
      <w:r w:rsidRPr="00A3619B">
        <w:rPr>
          <w:rFonts w:ascii="Arial" w:eastAsia="Times New Roman" w:hAnsi="Arial" w:cs="Arial"/>
          <w:sz w:val="24"/>
          <w:szCs w:val="24"/>
          <w:lang w:val="ro-RO"/>
        </w:rPr>
        <w:t>201</w:t>
      </w:r>
      <w:r w:rsidR="00345115" w:rsidRPr="00A3619B">
        <w:rPr>
          <w:rFonts w:ascii="Arial" w:eastAsia="Times New Roman" w:hAnsi="Arial" w:cs="Arial"/>
          <w:sz w:val="24"/>
          <w:szCs w:val="24"/>
          <w:lang w:val="ro-RO"/>
        </w:rPr>
        <w:t>8</w:t>
      </w:r>
    </w:p>
    <w:p w14:paraId="7DB46AFF" w14:textId="77777777" w:rsidR="00CE1118" w:rsidRPr="00A3619B" w:rsidRDefault="00CE1118" w:rsidP="00CE1118">
      <w:pPr>
        <w:spacing w:after="0" w:line="240" w:lineRule="auto"/>
        <w:ind w:left="2880" w:right="42" w:firstLine="720"/>
        <w:jc w:val="right"/>
        <w:rPr>
          <w:rFonts w:ascii="Arial" w:eastAsia="Times New Roman" w:hAnsi="Arial" w:cs="Arial"/>
          <w:sz w:val="24"/>
          <w:szCs w:val="24"/>
          <w:lang w:val="ro-RO"/>
        </w:rPr>
      </w:pPr>
      <w:r w:rsidRPr="00A3619B">
        <w:rPr>
          <w:rFonts w:ascii="Arial" w:eastAsia="Times New Roman" w:hAnsi="Arial" w:cs="Arial"/>
          <w:sz w:val="24"/>
          <w:szCs w:val="24"/>
          <w:lang w:val="ro-RO"/>
        </w:rPr>
        <w:t>a Consiliului local al municipiului Bistriţa</w:t>
      </w:r>
    </w:p>
    <w:p w14:paraId="0D79BB04" w14:textId="77777777" w:rsidR="006E580D" w:rsidRPr="00A3619B" w:rsidRDefault="006E580D" w:rsidP="005023EC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  <w:lang w:val="ro-RO"/>
        </w:rPr>
      </w:pPr>
    </w:p>
    <w:p w14:paraId="12083E08" w14:textId="21B14582" w:rsidR="006E580D" w:rsidRPr="006E580D" w:rsidRDefault="00F85B82" w:rsidP="00345115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lang w:val="ro-RO"/>
        </w:rPr>
      </w:pPr>
      <w:r w:rsidRPr="006E580D">
        <w:rPr>
          <w:rFonts w:ascii="Arial" w:hAnsi="Arial" w:cs="Arial"/>
          <w:b/>
          <w:lang w:val="ro-RO"/>
        </w:rPr>
        <w:t>Procedura de acordare a faci</w:t>
      </w:r>
      <w:r w:rsidR="005023EC" w:rsidRPr="006E580D">
        <w:rPr>
          <w:rFonts w:ascii="Arial" w:hAnsi="Arial" w:cs="Arial"/>
          <w:b/>
          <w:lang w:val="ro-RO"/>
        </w:rPr>
        <w:t xml:space="preserve">litatilor fiscale </w:t>
      </w:r>
      <w:r w:rsidR="00CF6FF9">
        <w:rPr>
          <w:rFonts w:ascii="Arial" w:hAnsi="Arial" w:cs="Arial"/>
          <w:b/>
          <w:lang w:val="ro-RO"/>
        </w:rPr>
        <w:t xml:space="preserve">privind taxa de salubrizare </w:t>
      </w:r>
      <w:r w:rsidRPr="006E580D">
        <w:rPr>
          <w:rFonts w:ascii="Arial" w:hAnsi="Arial" w:cs="Arial"/>
          <w:b/>
          <w:lang w:val="ro-RO"/>
        </w:rPr>
        <w:t>pentru anul 201</w:t>
      </w:r>
      <w:r w:rsidR="0082174A">
        <w:rPr>
          <w:rFonts w:ascii="Arial" w:hAnsi="Arial" w:cs="Arial"/>
          <w:b/>
          <w:lang w:val="ro-RO"/>
        </w:rPr>
        <w:t>9</w:t>
      </w:r>
    </w:p>
    <w:p w14:paraId="61406783" w14:textId="77777777" w:rsidR="00CF6FF9" w:rsidRPr="00CF6FF9" w:rsidRDefault="00F85B82" w:rsidP="00CF6FF9">
      <w:pPr>
        <w:pStyle w:val="ListParagraph"/>
        <w:numPr>
          <w:ilvl w:val="0"/>
          <w:numId w:val="9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1134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CF6FF9">
        <w:rPr>
          <w:rFonts w:ascii="Arial" w:hAnsi="Arial" w:cs="Arial"/>
          <w:b/>
          <w:sz w:val="20"/>
          <w:szCs w:val="20"/>
          <w:lang w:val="ro-RO"/>
        </w:rPr>
        <w:t>Procedura de acordare a scutir</w:t>
      </w:r>
      <w:r w:rsidR="005023EC" w:rsidRPr="00CF6FF9">
        <w:rPr>
          <w:rFonts w:ascii="Arial" w:hAnsi="Arial" w:cs="Arial"/>
          <w:b/>
          <w:sz w:val="20"/>
          <w:szCs w:val="20"/>
          <w:lang w:val="ro-RO"/>
        </w:rPr>
        <w:t xml:space="preserve">ilor </w:t>
      </w:r>
      <w:r w:rsidR="0082560E" w:rsidRPr="00CF6FF9">
        <w:rPr>
          <w:rFonts w:ascii="Arial" w:hAnsi="Arial" w:cs="Arial"/>
          <w:b/>
          <w:sz w:val="20"/>
          <w:szCs w:val="20"/>
          <w:lang w:val="ro-RO"/>
        </w:rPr>
        <w:t xml:space="preserve">de </w:t>
      </w:r>
      <w:r w:rsidR="005023EC" w:rsidRPr="00CF6FF9">
        <w:rPr>
          <w:rFonts w:ascii="Arial" w:hAnsi="Arial" w:cs="Arial"/>
          <w:b/>
          <w:sz w:val="20"/>
          <w:szCs w:val="20"/>
          <w:lang w:val="ro-RO"/>
        </w:rPr>
        <w:t xml:space="preserve">la plata </w:t>
      </w:r>
      <w:r w:rsidR="00CF6FF9" w:rsidRPr="00CF6FF9">
        <w:rPr>
          <w:rFonts w:ascii="Arial" w:hAnsi="Arial" w:cs="Arial"/>
          <w:b/>
          <w:sz w:val="20"/>
          <w:szCs w:val="20"/>
          <w:lang w:val="ro-RO"/>
        </w:rPr>
        <w:t>taxei de salubrizare</w:t>
      </w:r>
    </w:p>
    <w:p w14:paraId="7ECFE5AD" w14:textId="77777777" w:rsidR="00CF6FF9" w:rsidRPr="00CF6FF9" w:rsidRDefault="00CF6FF9" w:rsidP="00CF6FF9">
      <w:pPr>
        <w:pStyle w:val="ListParagraph"/>
        <w:tabs>
          <w:tab w:val="left" w:pos="0"/>
          <w:tab w:val="left" w:pos="851"/>
          <w:tab w:val="left" w:pos="993"/>
        </w:tabs>
        <w:spacing w:after="0" w:line="240" w:lineRule="auto"/>
        <w:ind w:left="1134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CF6FF9">
        <w:rPr>
          <w:rFonts w:ascii="Arial" w:hAnsi="Arial" w:cs="Arial"/>
          <w:b/>
          <w:sz w:val="20"/>
          <w:szCs w:val="20"/>
          <w:lang w:val="ro-RO"/>
        </w:rPr>
        <w:t xml:space="preserve"> </w:t>
      </w:r>
    </w:p>
    <w:p w14:paraId="08AB1CEE" w14:textId="77777777" w:rsidR="00CF6FF9" w:rsidRPr="00CF6FF9" w:rsidRDefault="00CF6FF9" w:rsidP="00CF6FF9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851"/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sz w:val="20"/>
          <w:szCs w:val="20"/>
          <w:lang w:val="ro-RO" w:eastAsia="ro-RO"/>
        </w:rPr>
        <w:t xml:space="preserve">1.1. </w:t>
      </w:r>
      <w:r w:rsidRPr="00CF6FF9">
        <w:rPr>
          <w:rFonts w:ascii="Arial" w:hAnsi="Arial" w:cs="Arial"/>
          <w:sz w:val="20"/>
          <w:szCs w:val="20"/>
          <w:lang w:val="ro-RO" w:eastAsia="ro-RO"/>
        </w:rPr>
        <w:t>Se acordă scutirea de la plata taxei de salubrizare următoarelor categorii de persoane fizice:</w:t>
      </w:r>
    </w:p>
    <w:p w14:paraId="27818C56" w14:textId="77777777" w:rsidR="00CF6FF9" w:rsidRPr="00CF6FF9" w:rsidRDefault="00CF6FF9" w:rsidP="00CF6FF9">
      <w:pPr>
        <w:autoSpaceDE w:val="0"/>
        <w:autoSpaceDN w:val="0"/>
        <w:adjustRightInd w:val="0"/>
        <w:spacing w:after="0"/>
        <w:ind w:firstLine="1134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CF6FF9">
        <w:rPr>
          <w:rFonts w:ascii="Arial" w:hAnsi="Arial" w:cs="Arial"/>
          <w:sz w:val="20"/>
          <w:szCs w:val="20"/>
          <w:lang w:val="ro-RO" w:eastAsia="ro-RO"/>
        </w:rPr>
        <w:t>a) veteranii de război, văduvele de război şi văduvele nerecăsătorite ale veteranilor de război;</w:t>
      </w:r>
    </w:p>
    <w:p w14:paraId="2FF189B9" w14:textId="77777777" w:rsidR="00CF6FF9" w:rsidRDefault="00CF6FF9" w:rsidP="00CF6FF9">
      <w:pPr>
        <w:autoSpaceDE w:val="0"/>
        <w:autoSpaceDN w:val="0"/>
        <w:adjustRightInd w:val="0"/>
        <w:spacing w:after="0"/>
        <w:ind w:firstLine="1134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CF6FF9">
        <w:rPr>
          <w:rFonts w:ascii="Arial" w:hAnsi="Arial" w:cs="Arial"/>
          <w:sz w:val="20"/>
          <w:szCs w:val="20"/>
          <w:lang w:val="ro-RO" w:eastAsia="ro-RO"/>
        </w:rPr>
        <w:t>b) persoanele prevăzute la art. 1 al Decretului-lege nr. 118/1990, republicat, cu modificările şi completările ulterioare, şi persoanele fizice prevăzute la art. 1 din Ordonanţa Guvernului nr. 105/1999, aprobată cu modificări şi completări prin Legea nr. 189/2000, cu modificările şi completările ulterioare;</w:t>
      </w:r>
    </w:p>
    <w:p w14:paraId="603D46D0" w14:textId="77777777" w:rsidR="00CF6FF9" w:rsidRPr="00CF6FF9" w:rsidRDefault="00CF6FF9" w:rsidP="00CF6FF9">
      <w:pPr>
        <w:tabs>
          <w:tab w:val="left" w:pos="1418"/>
        </w:tabs>
        <w:autoSpaceDE w:val="0"/>
        <w:autoSpaceDN w:val="0"/>
        <w:adjustRightInd w:val="0"/>
        <w:spacing w:after="0"/>
        <w:ind w:firstLine="1134"/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sz w:val="20"/>
          <w:szCs w:val="20"/>
          <w:lang w:val="ro-RO" w:eastAsia="ro-RO"/>
        </w:rPr>
        <w:t>1.2.</w:t>
      </w:r>
      <w:r w:rsidRPr="00CF6FF9">
        <w:rPr>
          <w:rFonts w:ascii="Arial" w:hAnsi="Arial" w:cs="Arial"/>
          <w:sz w:val="20"/>
          <w:szCs w:val="20"/>
          <w:lang w:val="ro-RO" w:eastAsia="ro-RO"/>
        </w:rPr>
        <w:t xml:space="preserve"> Pentru a beneficia de scutire de la plata taxei de salubrizare, persoanele fizice menţionate la </w:t>
      </w:r>
      <w:r>
        <w:rPr>
          <w:rFonts w:ascii="Arial" w:hAnsi="Arial" w:cs="Arial"/>
          <w:sz w:val="20"/>
          <w:szCs w:val="20"/>
          <w:lang w:val="ro-RO" w:eastAsia="ro-RO"/>
        </w:rPr>
        <w:t>pct. 1.1.</w:t>
      </w:r>
      <w:r w:rsidRPr="00CF6FF9">
        <w:rPr>
          <w:rFonts w:ascii="Arial" w:hAnsi="Arial" w:cs="Arial"/>
          <w:sz w:val="20"/>
          <w:szCs w:val="20"/>
          <w:lang w:val="ro-RO" w:eastAsia="ro-RO"/>
        </w:rPr>
        <w:t xml:space="preserve"> vor depune o cerere la organul fiscal, însoţită de următoarele documente justificative:</w:t>
      </w:r>
    </w:p>
    <w:p w14:paraId="29D273C7" w14:textId="77777777" w:rsidR="00CF6FF9" w:rsidRPr="00CF6FF9" w:rsidRDefault="00CF6FF9" w:rsidP="00CF6FF9">
      <w:pPr>
        <w:pStyle w:val="ListParagraph"/>
        <w:numPr>
          <w:ilvl w:val="0"/>
          <w:numId w:val="12"/>
        </w:numPr>
        <w:tabs>
          <w:tab w:val="left" w:pos="993"/>
          <w:tab w:val="left" w:pos="1418"/>
        </w:tabs>
        <w:spacing w:after="0" w:line="240" w:lineRule="auto"/>
        <w:ind w:left="0" w:firstLine="1134"/>
        <w:jc w:val="both"/>
        <w:rPr>
          <w:rFonts w:ascii="Arial" w:hAnsi="Arial" w:cs="Arial"/>
          <w:sz w:val="20"/>
          <w:szCs w:val="20"/>
          <w:lang w:val="ro-RO"/>
        </w:rPr>
      </w:pPr>
      <w:r w:rsidRPr="00CF6FF9">
        <w:rPr>
          <w:rFonts w:ascii="Arial" w:hAnsi="Arial" w:cs="Arial"/>
          <w:sz w:val="20"/>
          <w:szCs w:val="20"/>
          <w:lang w:val="ro-RO"/>
        </w:rPr>
        <w:t>Copie document de identitate al solicitantului;</w:t>
      </w:r>
    </w:p>
    <w:p w14:paraId="09B06772" w14:textId="77777777" w:rsidR="00CF6FF9" w:rsidRPr="00CF6FF9" w:rsidRDefault="00CF6FF9" w:rsidP="00CF6FF9">
      <w:pPr>
        <w:pStyle w:val="ListParagraph"/>
        <w:numPr>
          <w:ilvl w:val="0"/>
          <w:numId w:val="12"/>
        </w:numPr>
        <w:tabs>
          <w:tab w:val="left" w:pos="993"/>
          <w:tab w:val="left" w:pos="1418"/>
        </w:tabs>
        <w:spacing w:after="0" w:line="240" w:lineRule="auto"/>
        <w:ind w:left="0" w:firstLine="1134"/>
        <w:jc w:val="both"/>
        <w:rPr>
          <w:rFonts w:ascii="Arial" w:hAnsi="Arial" w:cs="Arial"/>
          <w:sz w:val="20"/>
          <w:szCs w:val="20"/>
          <w:lang w:val="ro-RO"/>
        </w:rPr>
      </w:pPr>
      <w:r w:rsidRPr="00CF6FF9">
        <w:rPr>
          <w:rFonts w:ascii="Arial" w:hAnsi="Arial" w:cs="Arial"/>
          <w:sz w:val="20"/>
          <w:szCs w:val="20"/>
          <w:lang w:val="ro-RO"/>
        </w:rPr>
        <w:t xml:space="preserve">Documente din care să reiasă încadrarea într-o categorie din cele prevăzute la </w:t>
      </w:r>
      <w:r>
        <w:rPr>
          <w:rFonts w:ascii="Arial" w:hAnsi="Arial" w:cs="Arial"/>
          <w:sz w:val="20"/>
          <w:szCs w:val="20"/>
          <w:lang w:val="ro-RO"/>
        </w:rPr>
        <w:t>pct. 1.1., respectiv:</w:t>
      </w:r>
    </w:p>
    <w:p w14:paraId="4F7D4533" w14:textId="77777777" w:rsidR="00CF6FF9" w:rsidRPr="00345115" w:rsidRDefault="00CF6FF9" w:rsidP="00CF6FF9">
      <w:pPr>
        <w:pStyle w:val="ListParagraph"/>
        <w:numPr>
          <w:ilvl w:val="0"/>
          <w:numId w:val="13"/>
        </w:numPr>
        <w:tabs>
          <w:tab w:val="left" w:pos="993"/>
          <w:tab w:val="left" w:pos="1276"/>
        </w:tabs>
        <w:spacing w:after="0" w:line="240" w:lineRule="auto"/>
        <w:ind w:left="0" w:firstLine="1134"/>
        <w:jc w:val="both"/>
        <w:rPr>
          <w:rFonts w:ascii="Arial" w:hAnsi="Arial" w:cs="Arial"/>
          <w:sz w:val="20"/>
          <w:szCs w:val="20"/>
          <w:lang w:val="ro-RO"/>
        </w:rPr>
      </w:pPr>
      <w:r w:rsidRPr="00CF6FF9">
        <w:rPr>
          <w:rFonts w:ascii="Arial" w:hAnsi="Arial" w:cs="Arial"/>
          <w:sz w:val="20"/>
          <w:szCs w:val="20"/>
          <w:lang w:val="ro-RO"/>
        </w:rPr>
        <w:t>legitimaţie de veteran de război, văduvă de război sau văduvă nerecăsătorită de veteran de război;</w:t>
      </w:r>
    </w:p>
    <w:p w14:paraId="13D485A1" w14:textId="77777777" w:rsidR="00CF6FF9" w:rsidRPr="00345115" w:rsidRDefault="00CF6FF9" w:rsidP="00CF6FF9">
      <w:pPr>
        <w:pStyle w:val="ListParagraph"/>
        <w:numPr>
          <w:ilvl w:val="0"/>
          <w:numId w:val="13"/>
        </w:numPr>
        <w:tabs>
          <w:tab w:val="left" w:pos="993"/>
          <w:tab w:val="left" w:pos="1276"/>
        </w:tabs>
        <w:spacing w:after="0" w:line="240" w:lineRule="auto"/>
        <w:ind w:left="0" w:firstLine="1134"/>
        <w:jc w:val="both"/>
        <w:rPr>
          <w:rFonts w:ascii="Arial" w:hAnsi="Arial" w:cs="Arial"/>
          <w:sz w:val="20"/>
          <w:szCs w:val="20"/>
          <w:lang w:val="ro-RO"/>
        </w:rPr>
      </w:pPr>
      <w:r w:rsidRPr="00345115">
        <w:rPr>
          <w:rFonts w:ascii="Arial" w:hAnsi="Arial" w:cs="Arial"/>
          <w:sz w:val="20"/>
          <w:szCs w:val="20"/>
          <w:lang w:val="ro-RO"/>
        </w:rPr>
        <w:t>hotărâre/decizie eliberată de Casa Judeţeană de Pensii din care să rezulte calitatea de beneficiar al art. 1 din Decretul-lege nr. 118/1990 sau al art. 1 din O.G. nr. 105/1990 aprobată prin Legea nr. 189/2000;</w:t>
      </w:r>
    </w:p>
    <w:p w14:paraId="5B172BA2" w14:textId="77777777" w:rsidR="00CF6FF9" w:rsidRPr="00345115" w:rsidRDefault="00CF6FF9" w:rsidP="00345115">
      <w:pPr>
        <w:spacing w:after="0"/>
        <w:ind w:firstLine="851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45115">
        <w:rPr>
          <w:rFonts w:ascii="Arial" w:hAnsi="Arial" w:cs="Arial"/>
          <w:sz w:val="20"/>
          <w:szCs w:val="20"/>
          <w:lang w:val="ro-RO" w:eastAsia="ro-RO"/>
        </w:rPr>
        <w:t>1.3. Scutirile se acordă începând cu luna următoare celei în care persoana depune documentele justificative</w:t>
      </w:r>
      <w:r w:rsidR="00345115" w:rsidRPr="00345115">
        <w:rPr>
          <w:rFonts w:ascii="Arial" w:hAnsi="Arial" w:cs="Arial"/>
          <w:sz w:val="20"/>
          <w:szCs w:val="20"/>
          <w:lang w:val="ro-RO" w:eastAsia="ro-RO"/>
        </w:rPr>
        <w:t>;</w:t>
      </w:r>
    </w:p>
    <w:p w14:paraId="22F1BDE5" w14:textId="77777777" w:rsidR="00477F95" w:rsidRPr="0082174A" w:rsidRDefault="00345115" w:rsidP="00345115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0"/>
          <w:szCs w:val="20"/>
          <w:lang w:val="fr-FR"/>
        </w:rPr>
      </w:pPr>
      <w:r w:rsidRPr="00345115">
        <w:rPr>
          <w:rFonts w:ascii="Arial" w:hAnsi="Arial" w:cs="Arial"/>
          <w:sz w:val="20"/>
          <w:szCs w:val="20"/>
          <w:lang w:val="ro-RO" w:eastAsia="ro-RO"/>
        </w:rPr>
        <w:t xml:space="preserve">1.4. </w:t>
      </w:r>
      <w:r w:rsidRPr="0082174A">
        <w:rPr>
          <w:rFonts w:ascii="Arial" w:hAnsi="Arial" w:cs="Arial"/>
          <w:sz w:val="20"/>
          <w:szCs w:val="20"/>
          <w:lang w:val="fr-FR"/>
        </w:rPr>
        <w:t xml:space="preserve">Prin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excepţie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de la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prevederile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pct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. 1.3.,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persoanele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fizice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din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categoriile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menţionate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la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pct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. 1.1., lit. a) şi b) care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sunt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evidenţa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serviciului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specialitate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cu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scutire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la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plata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impozitelor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şi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taxelor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locale (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aceste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persoane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au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depus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documente justificative la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dosarele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fiscale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până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la data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intrării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vigoare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a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prezentei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hotărâri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), vor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beneficia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scutire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la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plata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taxei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salubrizare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>.</w:t>
      </w:r>
    </w:p>
    <w:p w14:paraId="2F0EBE14" w14:textId="77777777" w:rsidR="00CF6FF9" w:rsidRPr="00E4329B" w:rsidRDefault="00CF6FF9" w:rsidP="00CF6FF9">
      <w:pPr>
        <w:pStyle w:val="ListParagraph"/>
        <w:numPr>
          <w:ilvl w:val="0"/>
          <w:numId w:val="9"/>
        </w:numPr>
        <w:tabs>
          <w:tab w:val="left" w:pos="0"/>
          <w:tab w:val="left" w:pos="851"/>
          <w:tab w:val="left" w:pos="993"/>
        </w:tabs>
        <w:spacing w:after="0" w:line="240" w:lineRule="auto"/>
        <w:ind w:firstLine="54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CF6FF9">
        <w:rPr>
          <w:rFonts w:ascii="Arial" w:hAnsi="Arial" w:cs="Arial"/>
          <w:b/>
          <w:sz w:val="20"/>
          <w:szCs w:val="20"/>
          <w:lang w:val="ro-RO"/>
        </w:rPr>
        <w:t xml:space="preserve">Procedura de acordare a </w:t>
      </w:r>
      <w:r>
        <w:rPr>
          <w:rFonts w:ascii="Arial" w:hAnsi="Arial" w:cs="Arial"/>
          <w:b/>
          <w:sz w:val="20"/>
          <w:szCs w:val="20"/>
          <w:lang w:val="ro-RO"/>
        </w:rPr>
        <w:t>reducerilor</w:t>
      </w:r>
      <w:r w:rsidRPr="00CF6FF9">
        <w:rPr>
          <w:rFonts w:ascii="Arial" w:hAnsi="Arial" w:cs="Arial"/>
          <w:b/>
          <w:sz w:val="20"/>
          <w:szCs w:val="20"/>
          <w:lang w:val="ro-RO"/>
        </w:rPr>
        <w:t xml:space="preserve"> de la plata taxei de salubrizare</w:t>
      </w:r>
    </w:p>
    <w:p w14:paraId="639ECE78" w14:textId="77777777" w:rsidR="00E4329B" w:rsidRPr="00CF6FF9" w:rsidRDefault="00E4329B" w:rsidP="00E4329B">
      <w:pPr>
        <w:pStyle w:val="ListParagraph"/>
        <w:tabs>
          <w:tab w:val="left" w:pos="0"/>
          <w:tab w:val="left" w:pos="851"/>
          <w:tab w:val="left" w:pos="993"/>
        </w:tabs>
        <w:spacing w:after="0" w:line="240" w:lineRule="auto"/>
        <w:ind w:left="1134"/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14:paraId="5E63BD30" w14:textId="77777777" w:rsidR="00CF6FF9" w:rsidRDefault="00CF6FF9" w:rsidP="00CF6FF9">
      <w:pPr>
        <w:pStyle w:val="ListParagraph"/>
        <w:numPr>
          <w:ilvl w:val="1"/>
          <w:numId w:val="9"/>
        </w:numPr>
        <w:tabs>
          <w:tab w:val="left" w:pos="0"/>
          <w:tab w:val="left" w:pos="851"/>
          <w:tab w:val="left" w:pos="1276"/>
        </w:tabs>
        <w:spacing w:after="0" w:line="240" w:lineRule="auto"/>
        <w:ind w:left="0" w:firstLine="851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CF6FF9">
        <w:rPr>
          <w:rFonts w:ascii="Arial" w:hAnsi="Arial" w:cs="Arial"/>
          <w:sz w:val="20"/>
          <w:szCs w:val="20"/>
          <w:lang w:val="ro-RO" w:eastAsia="ro-RO"/>
        </w:rPr>
        <w:t xml:space="preserve">Se acordă </w:t>
      </w:r>
      <w:r>
        <w:rPr>
          <w:rFonts w:ascii="Arial" w:hAnsi="Arial" w:cs="Arial"/>
          <w:sz w:val="20"/>
          <w:szCs w:val="20"/>
          <w:lang w:val="ro-RO" w:eastAsia="ro-RO"/>
        </w:rPr>
        <w:t xml:space="preserve">reducerea cu </w:t>
      </w:r>
      <w:r w:rsidR="00E4329B">
        <w:rPr>
          <w:rFonts w:ascii="Arial" w:hAnsi="Arial" w:cs="Arial"/>
          <w:sz w:val="20"/>
          <w:szCs w:val="20"/>
          <w:lang w:val="ro-RO" w:eastAsia="ro-RO"/>
        </w:rPr>
        <w:t xml:space="preserve">50 </w:t>
      </w:r>
      <w:r>
        <w:rPr>
          <w:rFonts w:ascii="Arial" w:hAnsi="Arial" w:cs="Arial"/>
          <w:sz w:val="20"/>
          <w:szCs w:val="20"/>
          <w:lang w:val="ro-RO" w:eastAsia="ro-RO"/>
        </w:rPr>
        <w:t>%</w:t>
      </w:r>
      <w:r w:rsidRPr="00CF6FF9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="00E4329B">
        <w:rPr>
          <w:rFonts w:ascii="Arial" w:hAnsi="Arial" w:cs="Arial"/>
          <w:sz w:val="20"/>
          <w:szCs w:val="20"/>
          <w:lang w:val="ro-RO" w:eastAsia="ro-RO"/>
        </w:rPr>
        <w:t>a</w:t>
      </w:r>
      <w:r w:rsidRPr="00CF6FF9">
        <w:rPr>
          <w:rFonts w:ascii="Arial" w:hAnsi="Arial" w:cs="Arial"/>
          <w:sz w:val="20"/>
          <w:szCs w:val="20"/>
          <w:lang w:val="ro-RO" w:eastAsia="ro-RO"/>
        </w:rPr>
        <w:t xml:space="preserve"> taxei de salubrizare </w:t>
      </w:r>
      <w:r w:rsidR="00E4329B">
        <w:rPr>
          <w:rFonts w:ascii="Arial" w:hAnsi="Arial" w:cs="Arial"/>
          <w:sz w:val="20"/>
          <w:szCs w:val="20"/>
          <w:lang w:val="ro-RO" w:eastAsia="ro-RO"/>
        </w:rPr>
        <w:t>datorate de către</w:t>
      </w:r>
      <w:r w:rsidRPr="00CF6FF9">
        <w:rPr>
          <w:rFonts w:ascii="Arial" w:hAnsi="Arial" w:cs="Arial"/>
          <w:sz w:val="20"/>
          <w:szCs w:val="20"/>
          <w:lang w:val="ro-RO" w:eastAsia="ro-RO"/>
        </w:rPr>
        <w:t xml:space="preserve"> persoanele cu handicap grav sau accentuat, persoanele încadrate în gradul I de invaliditate şi reprezentanţii legali ai minorilor cu handicap grav sau accentuat şi ai minorilor încadraţi în gradul I de invaliditate.</w:t>
      </w:r>
    </w:p>
    <w:p w14:paraId="335DD459" w14:textId="77777777" w:rsidR="00CF6FF9" w:rsidRPr="00CF6FF9" w:rsidRDefault="00CF6FF9" w:rsidP="00CF6FF9">
      <w:pPr>
        <w:pStyle w:val="ListParagraph"/>
        <w:numPr>
          <w:ilvl w:val="1"/>
          <w:numId w:val="9"/>
        </w:numPr>
        <w:tabs>
          <w:tab w:val="left" w:pos="0"/>
          <w:tab w:val="left" w:pos="851"/>
          <w:tab w:val="left" w:pos="1276"/>
        </w:tabs>
        <w:spacing w:after="0" w:line="240" w:lineRule="auto"/>
        <w:ind w:left="0" w:firstLine="851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CF6FF9">
        <w:rPr>
          <w:rFonts w:ascii="Arial" w:hAnsi="Arial" w:cs="Arial"/>
          <w:sz w:val="20"/>
          <w:szCs w:val="20"/>
          <w:lang w:val="ro-RO" w:eastAsia="ro-RO"/>
        </w:rPr>
        <w:t xml:space="preserve">Pentru a beneficia de </w:t>
      </w:r>
      <w:r w:rsidR="00E4329B">
        <w:rPr>
          <w:rFonts w:ascii="Arial" w:hAnsi="Arial" w:cs="Arial"/>
          <w:sz w:val="20"/>
          <w:szCs w:val="20"/>
          <w:lang w:val="ro-RO" w:eastAsia="ro-RO"/>
        </w:rPr>
        <w:t>reducere</w:t>
      </w:r>
      <w:r w:rsidRPr="00CF6FF9">
        <w:rPr>
          <w:rFonts w:ascii="Arial" w:hAnsi="Arial" w:cs="Arial"/>
          <w:sz w:val="20"/>
          <w:szCs w:val="20"/>
          <w:lang w:val="ro-RO" w:eastAsia="ro-RO"/>
        </w:rPr>
        <w:t xml:space="preserve"> de la plata taxei de salubrizare, persoanele fizice menţionate la </w:t>
      </w:r>
      <w:r>
        <w:rPr>
          <w:rFonts w:ascii="Arial" w:hAnsi="Arial" w:cs="Arial"/>
          <w:sz w:val="20"/>
          <w:szCs w:val="20"/>
          <w:lang w:val="ro-RO" w:eastAsia="ro-RO"/>
        </w:rPr>
        <w:t xml:space="preserve">pct. 2.1. </w:t>
      </w:r>
      <w:r w:rsidRPr="00CF6FF9">
        <w:rPr>
          <w:rFonts w:ascii="Arial" w:hAnsi="Arial" w:cs="Arial"/>
          <w:sz w:val="20"/>
          <w:szCs w:val="20"/>
          <w:lang w:val="ro-RO" w:eastAsia="ro-RO"/>
        </w:rPr>
        <w:t>vor depune o cerere la organul fiscal, însoţită de următoarele documente justificative:</w:t>
      </w:r>
    </w:p>
    <w:p w14:paraId="31A8221D" w14:textId="77777777" w:rsidR="00CF6FF9" w:rsidRPr="00477F95" w:rsidRDefault="00CF6FF9" w:rsidP="00477F95">
      <w:pPr>
        <w:pStyle w:val="ListParagraph"/>
        <w:numPr>
          <w:ilvl w:val="0"/>
          <w:numId w:val="14"/>
        </w:numPr>
        <w:tabs>
          <w:tab w:val="left" w:pos="993"/>
          <w:tab w:val="left" w:pos="1418"/>
        </w:tabs>
        <w:spacing w:after="0" w:line="240" w:lineRule="auto"/>
        <w:ind w:left="0" w:firstLine="1134"/>
        <w:jc w:val="both"/>
        <w:rPr>
          <w:rFonts w:ascii="Arial" w:hAnsi="Arial" w:cs="Arial"/>
          <w:sz w:val="20"/>
          <w:szCs w:val="20"/>
          <w:lang w:val="ro-RO"/>
        </w:rPr>
      </w:pPr>
      <w:r w:rsidRPr="00477F95">
        <w:rPr>
          <w:rFonts w:ascii="Arial" w:hAnsi="Arial" w:cs="Arial"/>
          <w:sz w:val="20"/>
          <w:szCs w:val="20"/>
          <w:lang w:val="ro-RO"/>
        </w:rPr>
        <w:t>Copie document de identitate al</w:t>
      </w:r>
      <w:r w:rsidR="00477F95">
        <w:rPr>
          <w:rFonts w:ascii="Arial" w:hAnsi="Arial" w:cs="Arial"/>
          <w:sz w:val="20"/>
          <w:szCs w:val="20"/>
          <w:lang w:val="ro-RO"/>
        </w:rPr>
        <w:t xml:space="preserve"> solicitantului (buletin/carte de identitate; certificat de naştere);</w:t>
      </w:r>
    </w:p>
    <w:p w14:paraId="1A318CD4" w14:textId="77777777" w:rsidR="00477F95" w:rsidRDefault="00CF6FF9" w:rsidP="00477F95">
      <w:pPr>
        <w:pStyle w:val="ListParagraph"/>
        <w:numPr>
          <w:ilvl w:val="0"/>
          <w:numId w:val="14"/>
        </w:numPr>
        <w:tabs>
          <w:tab w:val="left" w:pos="993"/>
          <w:tab w:val="left" w:pos="1418"/>
        </w:tabs>
        <w:spacing w:after="0" w:line="240" w:lineRule="auto"/>
        <w:ind w:left="0" w:firstLine="1134"/>
        <w:jc w:val="both"/>
        <w:rPr>
          <w:rFonts w:ascii="Arial" w:hAnsi="Arial" w:cs="Arial"/>
          <w:sz w:val="20"/>
          <w:szCs w:val="20"/>
          <w:lang w:val="ro-RO"/>
        </w:rPr>
      </w:pPr>
      <w:r w:rsidRPr="00CF6FF9">
        <w:rPr>
          <w:rFonts w:ascii="Arial" w:hAnsi="Arial" w:cs="Arial"/>
          <w:sz w:val="20"/>
          <w:szCs w:val="20"/>
          <w:lang w:val="ro-RO"/>
        </w:rPr>
        <w:t>Documente din care să reiasă încadrarea</w:t>
      </w:r>
      <w:r w:rsidR="00477F95">
        <w:rPr>
          <w:rFonts w:ascii="Arial" w:hAnsi="Arial" w:cs="Arial"/>
          <w:sz w:val="20"/>
          <w:szCs w:val="20"/>
          <w:lang w:val="ro-RO"/>
        </w:rPr>
        <w:t xml:space="preserve"> în grad de handicap/invaliditate după caz:</w:t>
      </w:r>
    </w:p>
    <w:p w14:paraId="79F44FC5" w14:textId="77777777" w:rsidR="00CF6FF9" w:rsidRPr="00CF6FF9" w:rsidRDefault="00CF6FF9" w:rsidP="009F2D00">
      <w:pPr>
        <w:pStyle w:val="ListParagraph"/>
        <w:numPr>
          <w:ilvl w:val="0"/>
          <w:numId w:val="13"/>
        </w:numPr>
        <w:tabs>
          <w:tab w:val="left" w:pos="0"/>
          <w:tab w:val="left" w:pos="1276"/>
        </w:tabs>
        <w:spacing w:after="0" w:line="240" w:lineRule="auto"/>
        <w:ind w:left="0" w:firstLine="1134"/>
        <w:jc w:val="both"/>
        <w:rPr>
          <w:rFonts w:ascii="Arial" w:hAnsi="Arial" w:cs="Arial"/>
          <w:sz w:val="20"/>
          <w:szCs w:val="20"/>
          <w:lang w:val="ro-RO"/>
        </w:rPr>
      </w:pPr>
      <w:r w:rsidRPr="00CF6FF9">
        <w:rPr>
          <w:rFonts w:ascii="Arial" w:hAnsi="Arial" w:cs="Arial"/>
          <w:sz w:val="20"/>
          <w:szCs w:val="20"/>
          <w:lang w:val="ro-RO"/>
        </w:rPr>
        <w:t>certificat de încadrare în grad de handicap grav sau accentuat(se va depune ori de căte ori este reînnoit);</w:t>
      </w:r>
    </w:p>
    <w:p w14:paraId="2CA51F98" w14:textId="77777777" w:rsidR="00CF6FF9" w:rsidRDefault="00CF6FF9" w:rsidP="00CF6FF9">
      <w:pPr>
        <w:pStyle w:val="ListParagraph"/>
        <w:numPr>
          <w:ilvl w:val="0"/>
          <w:numId w:val="13"/>
        </w:numPr>
        <w:tabs>
          <w:tab w:val="left" w:pos="993"/>
          <w:tab w:val="left" w:pos="1276"/>
        </w:tabs>
        <w:spacing w:after="0" w:line="240" w:lineRule="auto"/>
        <w:ind w:left="0" w:firstLine="1134"/>
        <w:jc w:val="both"/>
        <w:rPr>
          <w:rFonts w:ascii="Arial" w:hAnsi="Arial" w:cs="Arial"/>
          <w:sz w:val="20"/>
          <w:szCs w:val="20"/>
          <w:lang w:val="ro-RO"/>
        </w:rPr>
      </w:pPr>
      <w:r w:rsidRPr="00CF6FF9">
        <w:rPr>
          <w:rFonts w:ascii="Arial" w:hAnsi="Arial" w:cs="Arial"/>
          <w:sz w:val="20"/>
          <w:szCs w:val="20"/>
          <w:lang w:val="ro-RO"/>
        </w:rPr>
        <w:t>decizie eliberată de Casa Judeţeană de Pensii din care să rezulte încadrarea în gradul I de invaliditate;</w:t>
      </w:r>
    </w:p>
    <w:p w14:paraId="55B9DAC4" w14:textId="77777777" w:rsidR="00A04B64" w:rsidRPr="00A04B64" w:rsidRDefault="00A04B64" w:rsidP="00F944A5">
      <w:pPr>
        <w:pStyle w:val="ListParagraph"/>
        <w:numPr>
          <w:ilvl w:val="0"/>
          <w:numId w:val="14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1134"/>
        <w:jc w:val="both"/>
        <w:rPr>
          <w:rFonts w:ascii="Arial" w:hAnsi="Arial" w:cs="Arial"/>
          <w:sz w:val="20"/>
          <w:szCs w:val="20"/>
          <w:lang w:val="ro-RO"/>
        </w:rPr>
      </w:pPr>
      <w:r w:rsidRPr="00A04B64">
        <w:rPr>
          <w:rFonts w:ascii="Arial" w:hAnsi="Arial" w:cs="Arial"/>
          <w:sz w:val="20"/>
          <w:szCs w:val="20"/>
          <w:lang w:val="ro-RO"/>
        </w:rPr>
        <w:t>Orice alte documente considerate ut</w:t>
      </w:r>
      <w:r w:rsidR="00F944A5">
        <w:rPr>
          <w:rFonts w:ascii="Arial" w:hAnsi="Arial" w:cs="Arial"/>
          <w:sz w:val="20"/>
          <w:szCs w:val="20"/>
          <w:lang w:val="ro-RO"/>
        </w:rPr>
        <w:t>ile pentru soluţionarea cererii (adeverinţă asociaţia de proprietari; declaraţie pe propria răspundere, etc.)</w:t>
      </w:r>
    </w:p>
    <w:p w14:paraId="560A7528" w14:textId="77777777" w:rsidR="00477F95" w:rsidRDefault="00477F95" w:rsidP="009F2D00">
      <w:pPr>
        <w:pStyle w:val="ListParagraph"/>
        <w:numPr>
          <w:ilvl w:val="1"/>
          <w:numId w:val="9"/>
        </w:numPr>
        <w:tabs>
          <w:tab w:val="left" w:pos="1276"/>
        </w:tabs>
        <w:spacing w:after="0"/>
        <w:ind w:left="0" w:firstLine="851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0F707E">
        <w:rPr>
          <w:rFonts w:ascii="Arial" w:hAnsi="Arial" w:cs="Arial"/>
          <w:sz w:val="20"/>
          <w:szCs w:val="20"/>
          <w:lang w:val="ro-RO" w:eastAsia="ro-RO"/>
        </w:rPr>
        <w:t>Reducerea se acordă începând cu luna următoare celei în care persoana depune documentele justificative</w:t>
      </w:r>
      <w:r w:rsidR="000F707E" w:rsidRPr="000F707E">
        <w:rPr>
          <w:rFonts w:ascii="Arial" w:hAnsi="Arial" w:cs="Arial"/>
          <w:sz w:val="20"/>
          <w:szCs w:val="20"/>
          <w:lang w:val="ro-RO" w:eastAsia="ro-RO"/>
        </w:rPr>
        <w:t xml:space="preserve">, </w:t>
      </w:r>
      <w:r w:rsidR="00E4329B">
        <w:rPr>
          <w:rFonts w:ascii="Arial" w:hAnsi="Arial" w:cs="Arial"/>
          <w:sz w:val="20"/>
          <w:szCs w:val="20"/>
          <w:lang w:val="ro-RO" w:eastAsia="ro-RO"/>
        </w:rPr>
        <w:t>până la expirarea termenului de valabilitate a documentului care atestă încadrarea în grad de handicap/invaliditate.</w:t>
      </w:r>
    </w:p>
    <w:p w14:paraId="6A3D6535" w14:textId="644EC894" w:rsidR="00345115" w:rsidRPr="00A3619B" w:rsidRDefault="00345115" w:rsidP="00345115">
      <w:pPr>
        <w:pStyle w:val="ListParagraph"/>
        <w:numPr>
          <w:ilvl w:val="1"/>
          <w:numId w:val="9"/>
        </w:numPr>
        <w:tabs>
          <w:tab w:val="left" w:pos="1276"/>
        </w:tabs>
        <w:spacing w:after="0"/>
        <w:ind w:left="0" w:firstLine="851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45115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Pr="0082174A">
        <w:rPr>
          <w:rFonts w:ascii="Arial" w:hAnsi="Arial" w:cs="Arial"/>
          <w:sz w:val="20"/>
          <w:szCs w:val="20"/>
          <w:lang w:val="fr-FR"/>
        </w:rPr>
        <w:t xml:space="preserve">Prin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excepţie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de la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prevederile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pct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. 2.3.,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persoanele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fizice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din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categoriile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menţionate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la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pct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. 2.1. </w:t>
      </w:r>
      <w:proofErr w:type="gramStart"/>
      <w:r w:rsidRPr="0082174A">
        <w:rPr>
          <w:rFonts w:ascii="Arial" w:hAnsi="Arial" w:cs="Arial"/>
          <w:sz w:val="20"/>
          <w:szCs w:val="20"/>
          <w:lang w:val="fr-FR"/>
        </w:rPr>
        <w:t>care</w:t>
      </w:r>
      <w:proofErr w:type="gram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sunt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evidenţa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serviciului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specialitate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cu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scutire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la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plata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impozitelor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şi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taxelor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locale (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aceste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persoane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au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depus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documente justificative la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dosarele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fiscale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până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la data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intrării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vigoare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a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prezentei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hotărâri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), vor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beneficia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scutire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la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plata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taxei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82174A">
        <w:rPr>
          <w:rFonts w:ascii="Arial" w:hAnsi="Arial" w:cs="Arial"/>
          <w:sz w:val="20"/>
          <w:szCs w:val="20"/>
          <w:lang w:val="fr-FR"/>
        </w:rPr>
        <w:t>salubrizare</w:t>
      </w:r>
      <w:proofErr w:type="spellEnd"/>
      <w:r w:rsidRPr="0082174A">
        <w:rPr>
          <w:rFonts w:ascii="Arial" w:hAnsi="Arial" w:cs="Arial"/>
          <w:sz w:val="20"/>
          <w:szCs w:val="20"/>
          <w:lang w:val="fr-FR"/>
        </w:rPr>
        <w:t>.</w:t>
      </w:r>
    </w:p>
    <w:p w14:paraId="3D71CEDA" w14:textId="46EF1ECA" w:rsidR="00A3619B" w:rsidRDefault="00A3619B" w:rsidP="00A3619B">
      <w:pPr>
        <w:tabs>
          <w:tab w:val="left" w:pos="1276"/>
        </w:tabs>
        <w:spacing w:after="0"/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14:paraId="5E7D170E" w14:textId="7FEA4E99" w:rsidR="00A3619B" w:rsidRDefault="00A3619B" w:rsidP="00A3619B">
      <w:pPr>
        <w:tabs>
          <w:tab w:val="left" w:pos="1276"/>
        </w:tabs>
        <w:spacing w:after="0"/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14:paraId="5AD62D9B" w14:textId="60D1513B" w:rsidR="00A3619B" w:rsidRPr="00A3619B" w:rsidRDefault="00A3619B" w:rsidP="00A3619B">
      <w:pPr>
        <w:tabs>
          <w:tab w:val="left" w:pos="1276"/>
        </w:tabs>
        <w:spacing w:after="0"/>
        <w:jc w:val="center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sz w:val="20"/>
          <w:szCs w:val="20"/>
          <w:lang w:val="ro-RO" w:eastAsia="ro-RO"/>
        </w:rPr>
        <w:t>oooOOOooo</w:t>
      </w:r>
    </w:p>
    <w:sectPr w:rsidR="00A3619B" w:rsidRPr="00A3619B" w:rsidSect="00A3619B">
      <w:pgSz w:w="12240" w:h="15840"/>
      <w:pgMar w:top="709" w:right="900" w:bottom="709" w:left="15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B1987"/>
    <w:multiLevelType w:val="hybridMultilevel"/>
    <w:tmpl w:val="24D2E544"/>
    <w:lvl w:ilvl="0" w:tplc="CAD27B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FD4AEE"/>
    <w:multiLevelType w:val="hybridMultilevel"/>
    <w:tmpl w:val="40A69FBE"/>
    <w:lvl w:ilvl="0" w:tplc="8D043E6C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858" w:hanging="360"/>
      </w:pPr>
    </w:lvl>
    <w:lvl w:ilvl="2" w:tplc="0418001B" w:tentative="1">
      <w:start w:val="1"/>
      <w:numFmt w:val="lowerRoman"/>
      <w:lvlText w:val="%3."/>
      <w:lvlJc w:val="right"/>
      <w:pPr>
        <w:ind w:left="3578" w:hanging="180"/>
      </w:pPr>
    </w:lvl>
    <w:lvl w:ilvl="3" w:tplc="0418000F" w:tentative="1">
      <w:start w:val="1"/>
      <w:numFmt w:val="decimal"/>
      <w:lvlText w:val="%4."/>
      <w:lvlJc w:val="left"/>
      <w:pPr>
        <w:ind w:left="4298" w:hanging="360"/>
      </w:pPr>
    </w:lvl>
    <w:lvl w:ilvl="4" w:tplc="04180019" w:tentative="1">
      <w:start w:val="1"/>
      <w:numFmt w:val="lowerLetter"/>
      <w:lvlText w:val="%5."/>
      <w:lvlJc w:val="left"/>
      <w:pPr>
        <w:ind w:left="5018" w:hanging="360"/>
      </w:pPr>
    </w:lvl>
    <w:lvl w:ilvl="5" w:tplc="0418001B" w:tentative="1">
      <w:start w:val="1"/>
      <w:numFmt w:val="lowerRoman"/>
      <w:lvlText w:val="%6."/>
      <w:lvlJc w:val="right"/>
      <w:pPr>
        <w:ind w:left="5738" w:hanging="180"/>
      </w:pPr>
    </w:lvl>
    <w:lvl w:ilvl="6" w:tplc="0418000F" w:tentative="1">
      <w:start w:val="1"/>
      <w:numFmt w:val="decimal"/>
      <w:lvlText w:val="%7."/>
      <w:lvlJc w:val="left"/>
      <w:pPr>
        <w:ind w:left="6458" w:hanging="360"/>
      </w:pPr>
    </w:lvl>
    <w:lvl w:ilvl="7" w:tplc="04180019" w:tentative="1">
      <w:start w:val="1"/>
      <w:numFmt w:val="lowerLetter"/>
      <w:lvlText w:val="%8."/>
      <w:lvlJc w:val="left"/>
      <w:pPr>
        <w:ind w:left="7178" w:hanging="360"/>
      </w:pPr>
    </w:lvl>
    <w:lvl w:ilvl="8" w:tplc="0418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417D2281"/>
    <w:multiLevelType w:val="hybridMultilevel"/>
    <w:tmpl w:val="678E39EE"/>
    <w:lvl w:ilvl="0" w:tplc="67AA568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4F7F7C9B"/>
    <w:multiLevelType w:val="hybridMultilevel"/>
    <w:tmpl w:val="17F46D0A"/>
    <w:lvl w:ilvl="0" w:tplc="FF3422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3757AB1"/>
    <w:multiLevelType w:val="hybridMultilevel"/>
    <w:tmpl w:val="D35C1D14"/>
    <w:lvl w:ilvl="0" w:tplc="0660DC8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3785A1D"/>
    <w:multiLevelType w:val="hybridMultilevel"/>
    <w:tmpl w:val="DA44027E"/>
    <w:lvl w:ilvl="0" w:tplc="368608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0F34A1"/>
    <w:multiLevelType w:val="hybridMultilevel"/>
    <w:tmpl w:val="A74827AA"/>
    <w:lvl w:ilvl="0" w:tplc="484C10E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93343CF"/>
    <w:multiLevelType w:val="multilevel"/>
    <w:tmpl w:val="AE4E9B9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59F8389A"/>
    <w:multiLevelType w:val="hybridMultilevel"/>
    <w:tmpl w:val="326CA0FE"/>
    <w:lvl w:ilvl="0" w:tplc="C73CD7C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327AC8"/>
    <w:multiLevelType w:val="hybridMultilevel"/>
    <w:tmpl w:val="8C3A10E0"/>
    <w:lvl w:ilvl="0" w:tplc="205CEC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61BBD"/>
    <w:multiLevelType w:val="multilevel"/>
    <w:tmpl w:val="C98458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6BD64531"/>
    <w:multiLevelType w:val="hybridMultilevel"/>
    <w:tmpl w:val="ED00D384"/>
    <w:lvl w:ilvl="0" w:tplc="F74A842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F485A47"/>
    <w:multiLevelType w:val="hybridMultilevel"/>
    <w:tmpl w:val="CA7A1D20"/>
    <w:lvl w:ilvl="0" w:tplc="FF2E56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CD12F8D"/>
    <w:multiLevelType w:val="hybridMultilevel"/>
    <w:tmpl w:val="8B9664A0"/>
    <w:lvl w:ilvl="0" w:tplc="C9AEBDCA">
      <w:start w:val="3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5"/>
  </w:num>
  <w:num w:numId="5">
    <w:abstractNumId w:val="2"/>
  </w:num>
  <w:num w:numId="6">
    <w:abstractNumId w:val="12"/>
  </w:num>
  <w:num w:numId="7">
    <w:abstractNumId w:val="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5B82"/>
    <w:rsid w:val="000143D2"/>
    <w:rsid w:val="000759E3"/>
    <w:rsid w:val="000B1661"/>
    <w:rsid w:val="000F707E"/>
    <w:rsid w:val="00112BED"/>
    <w:rsid w:val="001531A8"/>
    <w:rsid w:val="00233728"/>
    <w:rsid w:val="0031510D"/>
    <w:rsid w:val="0033692F"/>
    <w:rsid w:val="00345115"/>
    <w:rsid w:val="00350439"/>
    <w:rsid w:val="00373B85"/>
    <w:rsid w:val="00377F25"/>
    <w:rsid w:val="003A78C1"/>
    <w:rsid w:val="003B3411"/>
    <w:rsid w:val="003C4416"/>
    <w:rsid w:val="0042494C"/>
    <w:rsid w:val="00477F95"/>
    <w:rsid w:val="005023EC"/>
    <w:rsid w:val="006359D6"/>
    <w:rsid w:val="00660345"/>
    <w:rsid w:val="006E1B5D"/>
    <w:rsid w:val="006E580D"/>
    <w:rsid w:val="007E5E15"/>
    <w:rsid w:val="008164F1"/>
    <w:rsid w:val="0082174A"/>
    <w:rsid w:val="0082560E"/>
    <w:rsid w:val="0084335E"/>
    <w:rsid w:val="00931D57"/>
    <w:rsid w:val="009362B5"/>
    <w:rsid w:val="00997FD9"/>
    <w:rsid w:val="009A1372"/>
    <w:rsid w:val="009F2D00"/>
    <w:rsid w:val="00A04B64"/>
    <w:rsid w:val="00A3619B"/>
    <w:rsid w:val="00A93CA7"/>
    <w:rsid w:val="00AD0B10"/>
    <w:rsid w:val="00BD4688"/>
    <w:rsid w:val="00C81CEA"/>
    <w:rsid w:val="00C90402"/>
    <w:rsid w:val="00CD5396"/>
    <w:rsid w:val="00CE1118"/>
    <w:rsid w:val="00CF6FF9"/>
    <w:rsid w:val="00D159D0"/>
    <w:rsid w:val="00E4329B"/>
    <w:rsid w:val="00E81B7B"/>
    <w:rsid w:val="00F504CF"/>
    <w:rsid w:val="00F85B82"/>
    <w:rsid w:val="00F944A5"/>
    <w:rsid w:val="00FC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13631"/>
  <w15:docId w15:val="{740178BA-4ED6-4E42-86E4-F8C2CD4A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B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</dc:creator>
  <cp:lastModifiedBy>cionca.terezia</cp:lastModifiedBy>
  <cp:revision>21</cp:revision>
  <cp:lastPrinted>2018-04-24T11:45:00Z</cp:lastPrinted>
  <dcterms:created xsi:type="dcterms:W3CDTF">2017-09-21T22:35:00Z</dcterms:created>
  <dcterms:modified xsi:type="dcterms:W3CDTF">2018-04-24T13:32:00Z</dcterms:modified>
</cp:coreProperties>
</file>